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FD4760" w:rsidRDefault="00385299" w:rsidP="000807B6">
      <w:pPr>
        <w:pStyle w:val="BodyTextIndent2"/>
        <w:ind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FD4760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FD4760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8F67F8">
        <w:rPr>
          <w:rFonts w:ascii="Sylfaen" w:hAnsi="Sylfaen"/>
          <w:i w:val="0"/>
          <w:sz w:val="20"/>
          <w:szCs w:val="20"/>
          <w:lang w:val="ka-GE"/>
        </w:rPr>
        <w:t>ვიდეო რგოლების დამზადების</w:t>
      </w:r>
      <w:r w:rsidR="000807B6">
        <w:rPr>
          <w:rFonts w:ascii="Sylfaen" w:hAnsi="Sylfaen"/>
          <w:i w:val="0"/>
          <w:sz w:val="20"/>
          <w:szCs w:val="20"/>
        </w:rPr>
        <w:t xml:space="preserve"> </w:t>
      </w:r>
      <w:proofErr w:type="spellStart"/>
      <w:r w:rsidR="0041448C" w:rsidRPr="00FD4760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FD4760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 w:rsidRPr="00FD4760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FD4760">
        <w:rPr>
          <w:rFonts w:ascii="Sylfaen" w:hAnsi="Sylfaen"/>
          <w:i w:val="0"/>
          <w:sz w:val="20"/>
          <w:szCs w:val="20"/>
          <w:lang w:val="ka-GE"/>
        </w:rPr>
        <w:t>მიზნით აცხადებს ღია ტენდერს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F67F8" w:rsidRPr="008F67F8" w:rsidRDefault="008F67F8" w:rsidP="008F67F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iCs/>
          <w:color w:val="333333"/>
          <w:sz w:val="20"/>
          <w:szCs w:val="20"/>
          <w:lang w:val="ka-GE"/>
        </w:rPr>
        <w:t xml:space="preserve">                    </w:t>
      </w:r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ვიდეო რგოლების დამზადების</w:t>
      </w:r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შესყიდვის</w:t>
      </w:r>
      <w:proofErr w:type="spellEnd"/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B35CF0" w:rsidRDefault="002D3280" w:rsidP="00B35CF0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9C029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16</w:t>
      </w:r>
      <w:r w:rsidR="008F67F8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9C029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აგვისტოს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5A4CA6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s.kakhidze@vtb.ge</w:t>
        </w:r>
      </w:hyperlink>
    </w:p>
    <w:p w:rsidR="000807B6" w:rsidRPr="005A4CA6" w:rsidRDefault="000807B6" w:rsidP="000807B6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ტექნი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შოთა მაჭავარიანი</w:t>
      </w:r>
      <w:r w:rsidR="00F9620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599-20-20-80</w:t>
      </w: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ქალაქის ნომერი: 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(5858</w:t>
      </w: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="00C26338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sh.machavariani@vtb.ge</w:t>
      </w:r>
    </w:p>
    <w:p w:rsidR="00740E28" w:rsidRPr="00740E28" w:rsidRDefault="002D3280" w:rsidP="00740E28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740E2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ინფორმაციებს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:</w:t>
      </w:r>
    </w:p>
    <w:p w:rsidR="00740E28" w:rsidRPr="00740E28" w:rsidRDefault="00740E28" w:rsidP="00740E28">
      <w:pPr>
        <w:numPr>
          <w:ilvl w:val="0"/>
          <w:numId w:val="4"/>
        </w:numPr>
        <w:spacing w:after="0" w:line="288" w:lineRule="auto"/>
        <w:ind w:left="144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</w:t>
      </w:r>
      <w:r w:rsidRPr="007A03F6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ვიდეო გადაღების მინიმუმ 3 წლის გამოცდილება.</w:t>
      </w:r>
    </w:p>
    <w:p w:rsidR="000807B6" w:rsidRPr="0016303A" w:rsidRDefault="000807B6" w:rsidP="00740E28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438EA" w:rsidRDefault="003438EA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3438EA" w:rsidRPr="0005760E" w:rsidRDefault="003438EA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>დაინტერესებული</w:t>
      </w:r>
      <w:proofErr w:type="spellEnd"/>
      <w:proofErr w:type="gramEnd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>პირები</w:t>
      </w:r>
      <w:proofErr w:type="spellEnd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, </w:t>
      </w:r>
      <w:proofErr w:type="spellStart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>ტენდერთან</w:t>
      </w:r>
      <w:proofErr w:type="spellEnd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>დაკავშირებულ</w:t>
      </w:r>
      <w:proofErr w:type="spellEnd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>დეტალურ</w:t>
      </w:r>
      <w:proofErr w:type="spellEnd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>ინფორმაციას</w:t>
      </w:r>
      <w:proofErr w:type="spellEnd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>შეუძლია</w:t>
      </w:r>
      <w:proofErr w:type="spellEnd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>გაეცნონ</w:t>
      </w:r>
      <w:proofErr w:type="spellEnd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>შემდეგ</w:t>
      </w:r>
      <w:proofErr w:type="spellEnd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>ელექტრონულ</w:t>
      </w:r>
      <w:proofErr w:type="spellEnd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>მისამართზე</w:t>
      </w:r>
      <w:proofErr w:type="spellEnd"/>
      <w:r w:rsidRPr="003438EA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:  </w:t>
      </w:r>
      <w:hyperlink r:id="rId9" w:history="1">
        <w:r w:rsidR="00663676" w:rsidRPr="00FA1ED4">
          <w:rPr>
            <w:rStyle w:val="Hyperlink"/>
            <w:rFonts w:ascii="Sylfaen" w:eastAsia="Times New Roman" w:hAnsi="Sylfaen" w:cs="Sylfaen"/>
            <w:bCs/>
            <w:sz w:val="20"/>
            <w:szCs w:val="20"/>
          </w:rPr>
          <w:t>https://vtb.ge/ge/about-the-bank/tenders/131/tenderi-video-rgolebis-damzadebis-sheskidvis-shesakheb</w:t>
        </w:r>
      </w:hyperlink>
      <w:r w:rsidR="00663676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54" w:rsidRDefault="00584254" w:rsidP="008D789A">
      <w:pPr>
        <w:spacing w:after="0" w:line="240" w:lineRule="auto"/>
      </w:pPr>
      <w:r>
        <w:separator/>
      </w:r>
    </w:p>
  </w:endnote>
  <w:endnote w:type="continuationSeparator" w:id="0">
    <w:p w:rsidR="00584254" w:rsidRDefault="00584254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54" w:rsidRDefault="00584254" w:rsidP="008D789A">
      <w:pPr>
        <w:spacing w:after="0" w:line="240" w:lineRule="auto"/>
      </w:pPr>
      <w:r>
        <w:separator/>
      </w:r>
    </w:p>
  </w:footnote>
  <w:footnote w:type="continuationSeparator" w:id="0">
    <w:p w:rsidR="00584254" w:rsidRDefault="00584254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7323309"/>
    <w:multiLevelType w:val="hybridMultilevel"/>
    <w:tmpl w:val="CB7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807B6"/>
    <w:rsid w:val="00096BC8"/>
    <w:rsid w:val="0016303A"/>
    <w:rsid w:val="00185BDD"/>
    <w:rsid w:val="00197ABB"/>
    <w:rsid w:val="001C780E"/>
    <w:rsid w:val="001E6329"/>
    <w:rsid w:val="002145B7"/>
    <w:rsid w:val="002535F4"/>
    <w:rsid w:val="00277C8D"/>
    <w:rsid w:val="002804CE"/>
    <w:rsid w:val="0028164E"/>
    <w:rsid w:val="00285EE8"/>
    <w:rsid w:val="002B17B4"/>
    <w:rsid w:val="002B3CD3"/>
    <w:rsid w:val="002D3014"/>
    <w:rsid w:val="002D3280"/>
    <w:rsid w:val="0030188B"/>
    <w:rsid w:val="00336C23"/>
    <w:rsid w:val="003438EA"/>
    <w:rsid w:val="0036442A"/>
    <w:rsid w:val="00385299"/>
    <w:rsid w:val="003D3E21"/>
    <w:rsid w:val="003F03A8"/>
    <w:rsid w:val="00412A60"/>
    <w:rsid w:val="0041448C"/>
    <w:rsid w:val="004154B7"/>
    <w:rsid w:val="0042163D"/>
    <w:rsid w:val="00456188"/>
    <w:rsid w:val="00462408"/>
    <w:rsid w:val="00466695"/>
    <w:rsid w:val="00485068"/>
    <w:rsid w:val="00497463"/>
    <w:rsid w:val="004C576F"/>
    <w:rsid w:val="004E4E8C"/>
    <w:rsid w:val="004F6C60"/>
    <w:rsid w:val="00560078"/>
    <w:rsid w:val="00563C78"/>
    <w:rsid w:val="00572AED"/>
    <w:rsid w:val="005821A3"/>
    <w:rsid w:val="00584254"/>
    <w:rsid w:val="00596173"/>
    <w:rsid w:val="005A4CA6"/>
    <w:rsid w:val="00663676"/>
    <w:rsid w:val="006B3816"/>
    <w:rsid w:val="006C769B"/>
    <w:rsid w:val="006C7DF6"/>
    <w:rsid w:val="006E6FF1"/>
    <w:rsid w:val="006F4101"/>
    <w:rsid w:val="00740E28"/>
    <w:rsid w:val="00794A8F"/>
    <w:rsid w:val="007A03F6"/>
    <w:rsid w:val="007B58EB"/>
    <w:rsid w:val="007D7BC7"/>
    <w:rsid w:val="00817D96"/>
    <w:rsid w:val="00824142"/>
    <w:rsid w:val="0087486C"/>
    <w:rsid w:val="008D3579"/>
    <w:rsid w:val="008D789A"/>
    <w:rsid w:val="008F67F8"/>
    <w:rsid w:val="00904BAB"/>
    <w:rsid w:val="009066FB"/>
    <w:rsid w:val="00952916"/>
    <w:rsid w:val="009A0EB5"/>
    <w:rsid w:val="009C0292"/>
    <w:rsid w:val="009D24D4"/>
    <w:rsid w:val="00B01017"/>
    <w:rsid w:val="00B35CF0"/>
    <w:rsid w:val="00B82816"/>
    <w:rsid w:val="00B85FE7"/>
    <w:rsid w:val="00C26338"/>
    <w:rsid w:val="00C777F5"/>
    <w:rsid w:val="00C871E1"/>
    <w:rsid w:val="00CB0E6B"/>
    <w:rsid w:val="00CB118C"/>
    <w:rsid w:val="00CD5C20"/>
    <w:rsid w:val="00CF590B"/>
    <w:rsid w:val="00CF6B16"/>
    <w:rsid w:val="00D065BB"/>
    <w:rsid w:val="00D224E8"/>
    <w:rsid w:val="00DD3F4A"/>
    <w:rsid w:val="00E22E67"/>
    <w:rsid w:val="00E34AED"/>
    <w:rsid w:val="00E747DE"/>
    <w:rsid w:val="00EB522D"/>
    <w:rsid w:val="00F214C2"/>
    <w:rsid w:val="00F36AD2"/>
    <w:rsid w:val="00F96203"/>
    <w:rsid w:val="00FA70FB"/>
    <w:rsid w:val="00FB1A18"/>
    <w:rsid w:val="00FC73AE"/>
    <w:rsid w:val="00FD4760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B4B75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131/tenderi-video-rgolebis-damzadeb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F3C6-59D0-4CC3-8390-26DCA922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25</cp:revision>
  <cp:lastPrinted>2021-07-29T07:24:00Z</cp:lastPrinted>
  <dcterms:created xsi:type="dcterms:W3CDTF">2021-01-18T10:23:00Z</dcterms:created>
  <dcterms:modified xsi:type="dcterms:W3CDTF">2021-07-29T08:41:00Z</dcterms:modified>
</cp:coreProperties>
</file>